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color w:val="000000"/>
          <w:sz w:val="16"/>
          <w:szCs w:val="1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16"/>
          <w:szCs w:val="16"/>
        </w:rPr>
        <w:drawing>
          <wp:inline distB="0" distT="0" distL="0" distR="0">
            <wp:extent cx="6103620" cy="2125980"/>
            <wp:effectExtent b="0" l="0" r="0" t="0"/>
            <wp:docPr id="9984186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2125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97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9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Progetto “ACCOGLIENZA E BENESSERE”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9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(Determina Regione Lazio n. g00759 del 24/01/2023 per il potenziamento degli “Sportelli Ascolto” per il supporto e l’assistenza psicologica presso le scuole del Lazio)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Richiesta di intervento d’osservazione a cura delle Dott.sse Ilaria Silvi/Francesca Gelfusa</w:t>
      </w:r>
    </w:p>
    <w:p w:rsidR="00000000" w:rsidDel="00000000" w:rsidP="00000000" w:rsidRDefault="00000000" w:rsidRPr="00000000" w14:paraId="00000009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 _______________________________________, in qualità di coordinatore, richiede un intervento di osservazione nel contesto della classe __________  sez ______della Scuola Primaria/ Secondaria di I grado.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                                                                                                         Firma del docente del coordinatore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                  _________________________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e orario proposti per l’osservazione:  _______________________________________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e orario confermati dalla Dott.ssa :  ________________________________________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                       Autorizzazione della DS 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                  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Web">
    <w:name w:val="Normal (Web)"/>
    <w:basedOn w:val="Normale"/>
    <w:uiPriority w:val="99"/>
    <w:semiHidden w:val="1"/>
    <w:unhideWhenUsed w:val="1"/>
    <w:rsid w:val="003A4F1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0EN0PjTkvHxWV/J88TzlYs7yBw==">CgMxLjA4AHIhMTc2dm1rU1VRNkNraDdCc3U5RFNsaUZRMkxhc185RFJ0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2024-02-06T14:16:00Z</dcterms:created>
  <dc:creator>Roberta Marcelli</dc:creator>
</cp:coreProperties>
</file>